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ABD" w:rsidRDefault="000C1ABD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75"/>
        <w:jc w:val="center"/>
        <w:rPr>
          <w:rFonts w:ascii="Arial" w:eastAsia="Arial" w:hAnsi="Arial" w:cs="Arial"/>
          <w:b/>
          <w:color w:val="333333"/>
          <w:sz w:val="28"/>
          <w:szCs w:val="28"/>
        </w:rPr>
      </w:pPr>
      <w:bookmarkStart w:id="0" w:name="_GoBack"/>
      <w:bookmarkEnd w:id="0"/>
    </w:p>
    <w:p w:rsidR="00E96EF5" w:rsidRDefault="003B452B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75"/>
        <w:jc w:val="center"/>
        <w:rPr>
          <w:rFonts w:ascii="Arial" w:eastAsia="Arial" w:hAnsi="Arial" w:cs="Arial"/>
          <w:b/>
          <w:color w:val="333333"/>
          <w:sz w:val="28"/>
          <w:szCs w:val="28"/>
        </w:rPr>
      </w:pPr>
      <w:r>
        <w:rPr>
          <w:rFonts w:ascii="Arial" w:eastAsia="Arial" w:hAnsi="Arial" w:cs="Arial"/>
          <w:b/>
          <w:color w:val="333333"/>
          <w:sz w:val="28"/>
          <w:szCs w:val="28"/>
        </w:rPr>
        <w:t>Adult ADHD self-report of current symptoms</w:t>
      </w:r>
    </w:p>
    <w:p w:rsidR="003B452B" w:rsidRDefault="003B452B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75"/>
        <w:rPr>
          <w:rFonts w:ascii="Arial" w:eastAsia="Arial" w:hAnsi="Arial" w:cs="Arial"/>
          <w:b/>
          <w:color w:val="333333"/>
          <w:sz w:val="27"/>
          <w:szCs w:val="27"/>
        </w:rPr>
      </w:pPr>
    </w:p>
    <w:p w:rsidR="00E96EF5" w:rsidRDefault="003B452B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75"/>
        <w:rPr>
          <w:rFonts w:ascii="Arial" w:eastAsia="Arial" w:hAnsi="Arial" w:cs="Arial"/>
          <w:b/>
          <w:color w:val="333333"/>
          <w:sz w:val="27"/>
          <w:szCs w:val="27"/>
        </w:rPr>
      </w:pPr>
      <w:r>
        <w:rPr>
          <w:rFonts w:ascii="Arial" w:eastAsia="Arial" w:hAnsi="Arial" w:cs="Arial"/>
          <w:b/>
          <w:color w:val="333333"/>
          <w:sz w:val="27"/>
          <w:szCs w:val="27"/>
        </w:rPr>
        <w:t>Part 1: Inattention symptoms</w:t>
      </w:r>
    </w:p>
    <w:tbl>
      <w:tblPr>
        <w:tblStyle w:val="a"/>
        <w:tblW w:w="9167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21"/>
        <w:gridCol w:w="8146"/>
      </w:tblGrid>
      <w:tr w:rsidR="00E96EF5">
        <w:trPr>
          <w:trHeight w:val="50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Name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E96EF5"/>
        </w:tc>
      </w:tr>
      <w:tr w:rsidR="00E96EF5">
        <w:trPr>
          <w:trHeight w:val="50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Date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E96EF5"/>
        </w:tc>
      </w:tr>
    </w:tbl>
    <w:p w:rsidR="00E96EF5" w:rsidRDefault="00E96E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" w:hanging="1"/>
        <w:rPr>
          <w:rFonts w:ascii="Arial" w:eastAsia="Arial" w:hAnsi="Arial" w:cs="Arial"/>
          <w:b/>
          <w:color w:val="333333"/>
          <w:sz w:val="27"/>
          <w:szCs w:val="27"/>
        </w:rPr>
      </w:pPr>
    </w:p>
    <w:p w:rsidR="00E96EF5" w:rsidRDefault="003B452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Please circle/highlight the most appropriate rating that best describes how you have felt and conducted yourself over the last few months</w:t>
      </w:r>
    </w:p>
    <w:p w:rsidR="00E96EF5" w:rsidRDefault="003B452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If you rate any questions as “often” or “very often” please give examples of relevant symptoms/behaviours in both childhood (before the age of 16) and adulthood.</w:t>
      </w:r>
    </w:p>
    <w:p w:rsidR="00E96EF5" w:rsidRDefault="00E96EF5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795"/>
        <w:rPr>
          <w:rFonts w:ascii="Arial" w:eastAsia="Arial" w:hAnsi="Arial" w:cs="Arial"/>
          <w:color w:val="333333"/>
          <w:sz w:val="22"/>
          <w:szCs w:val="22"/>
        </w:rPr>
      </w:pPr>
    </w:p>
    <w:tbl>
      <w:tblPr>
        <w:tblStyle w:val="a0"/>
        <w:tblW w:w="92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275"/>
        <w:gridCol w:w="1985"/>
        <w:gridCol w:w="1701"/>
        <w:gridCol w:w="2613"/>
      </w:tblGrid>
      <w:tr w:rsidR="00E96EF5">
        <w:trPr>
          <w:trHeight w:val="618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EF3"/>
              <w:spacing w:line="276" w:lineRule="auto"/>
              <w:ind w:left="448" w:hanging="357"/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Do you fail to give close attention to details or make careless mistakes in schoolwork, at work, or with other activities?</w:t>
            </w:r>
          </w:p>
        </w:tc>
      </w:tr>
      <w:tr w:rsidR="00E96EF5">
        <w:trPr>
          <w:trHeight w:val="51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 w:rsidTr="003B452B">
        <w:trPr>
          <w:trHeight w:val="3330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If “often” or very “often” please give examples: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 w:rsidP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  <w:p w:rsidR="003B452B" w:rsidRDefault="003B452B" w:rsidP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3B452B" w:rsidRDefault="003B452B" w:rsidP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3B452B" w:rsidRDefault="003B452B" w:rsidP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3B452B" w:rsidRDefault="003B452B" w:rsidP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3B452B" w:rsidRDefault="003B452B" w:rsidP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3B452B" w:rsidRDefault="003B452B" w:rsidP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3B452B" w:rsidRPr="003B452B" w:rsidRDefault="003B452B" w:rsidP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</w:tc>
      </w:tr>
    </w:tbl>
    <w:p w:rsidR="00E96EF5" w:rsidRDefault="00E96E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450" w:hanging="450"/>
        <w:rPr>
          <w:rFonts w:ascii="Arial" w:eastAsia="Arial" w:hAnsi="Arial" w:cs="Arial"/>
          <w:color w:val="333333"/>
          <w:sz w:val="22"/>
          <w:szCs w:val="22"/>
        </w:rPr>
      </w:pPr>
    </w:p>
    <w:tbl>
      <w:tblPr>
        <w:tblStyle w:val="a1"/>
        <w:tblW w:w="92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275"/>
        <w:gridCol w:w="1985"/>
        <w:gridCol w:w="1701"/>
        <w:gridCol w:w="2613"/>
      </w:tblGrid>
      <w:tr w:rsidR="00E96EF5" w:rsidTr="000C1ABD">
        <w:trPr>
          <w:trHeight w:val="416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 w:hanging="357"/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lastRenderedPageBreak/>
              <w:t>Do you have trouble h</w:t>
            </w:r>
            <w:r w:rsidR="000C1ABD"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lding your attention on tasks?</w:t>
            </w:r>
          </w:p>
        </w:tc>
      </w:tr>
      <w:tr w:rsidR="00E96EF5">
        <w:trPr>
          <w:trHeight w:val="24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 w:rsidTr="000C1ABD">
        <w:trPr>
          <w:trHeight w:val="4844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If “often” or very “often” please give examples:</w:t>
            </w: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P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</w:tc>
      </w:tr>
      <w:tr w:rsidR="00E96EF5" w:rsidTr="000C1ABD">
        <w:trPr>
          <w:trHeight w:val="378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 w:hanging="357"/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 xml:space="preserve">Do you 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shd w:val="clear" w:color="auto" w:fill="DAEEF3"/>
              </w:rPr>
              <w:t>find it difficult to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 xml:space="preserve"> listen when spoken to directly?</w:t>
            </w:r>
          </w:p>
        </w:tc>
      </w:tr>
      <w:tr w:rsidR="00E96EF5">
        <w:trPr>
          <w:trHeight w:val="24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>
        <w:trPr>
          <w:trHeight w:val="4624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If “often” or very “often” please give examples: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C1ABD" w:rsidRDefault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C1ABD" w:rsidRDefault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C1ABD" w:rsidRDefault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96EF5" w:rsidRDefault="00E96E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450" w:hanging="450"/>
        <w:rPr>
          <w:rFonts w:ascii="Calibri" w:eastAsia="Calibri" w:hAnsi="Calibri" w:cs="Calibri"/>
          <w:color w:val="000000"/>
          <w:sz w:val="22"/>
          <w:szCs w:val="22"/>
        </w:rPr>
      </w:pPr>
    </w:p>
    <w:p w:rsidR="00E96EF5" w:rsidRDefault="003B45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tbl>
      <w:tblPr>
        <w:tblStyle w:val="a2"/>
        <w:tblW w:w="92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275"/>
        <w:gridCol w:w="1985"/>
        <w:gridCol w:w="1701"/>
        <w:gridCol w:w="2613"/>
      </w:tblGrid>
      <w:tr w:rsidR="00E96EF5">
        <w:trPr>
          <w:trHeight w:val="618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 w:hanging="357"/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lastRenderedPageBreak/>
              <w:t>Do you find it difficult to follow through on instructions and fail to finish tasks because you get side-tracked or distracted?</w:t>
            </w:r>
          </w:p>
        </w:tc>
      </w:tr>
      <w:tr w:rsidR="00E96EF5">
        <w:trPr>
          <w:trHeight w:val="24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>
        <w:trPr>
          <w:trHeight w:val="5526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If “often” or very “often” please give examples:</w:t>
            </w: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96EF5">
        <w:trPr>
          <w:trHeight w:val="243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 w:hanging="357"/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Do you have trouble organizing tasks and activities?</w:t>
            </w:r>
          </w:p>
        </w:tc>
      </w:tr>
      <w:tr w:rsidR="00E96EF5">
        <w:trPr>
          <w:trHeight w:val="24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>
        <w:trPr>
          <w:trHeight w:val="5559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If “often” or very “often” please give examples:</w:t>
            </w: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6EF5" w:rsidRDefault="00E96EF5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96EF5" w:rsidTr="000C1ABD">
        <w:trPr>
          <w:trHeight w:val="495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Pr="000C1ABD" w:rsidRDefault="003B452B" w:rsidP="000C1AB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 w:rsidRPr="000C1ABD"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lastRenderedPageBreak/>
              <w:t>Do you avoid, dislike, or are reluctant to do tasks that require mental effort over a long period of time (such as schoolwork or homework)?</w:t>
            </w:r>
          </w:p>
        </w:tc>
      </w:tr>
      <w:tr w:rsidR="00E96EF5">
        <w:trPr>
          <w:trHeight w:val="24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 w:rsidTr="000C1ABD">
        <w:trPr>
          <w:trHeight w:val="5152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If “often” or very “often” please give examples:</w:t>
            </w: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P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</w:tc>
      </w:tr>
      <w:tr w:rsidR="00E96EF5" w:rsidTr="000C1ABD">
        <w:trPr>
          <w:trHeight w:val="502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Pr="000C1ABD" w:rsidRDefault="003B452B" w:rsidP="000C1AB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 w:rsidRPr="000C1ABD"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Do you lose things necessary for tasks and activities (e.g. school materials, pencils, books, tools, wallets, keys, paperwork, glasses, mobile telephones)?</w:t>
            </w:r>
          </w:p>
        </w:tc>
      </w:tr>
      <w:tr w:rsidR="00E96EF5">
        <w:trPr>
          <w:trHeight w:val="24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>
        <w:trPr>
          <w:trHeight w:val="4619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If “often” or very “often” please give examples:</w:t>
            </w: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96EF5" w:rsidTr="000C1ABD">
        <w:trPr>
          <w:trHeight w:val="495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Pr="000C1ABD" w:rsidRDefault="003B452B" w:rsidP="000C1AB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 w:rsidRPr="000C1ABD"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lastRenderedPageBreak/>
              <w:t>Are you easily distracted?</w:t>
            </w:r>
          </w:p>
        </w:tc>
      </w:tr>
      <w:tr w:rsidR="00E96EF5">
        <w:trPr>
          <w:trHeight w:val="24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 w:rsidTr="000C1ABD">
        <w:trPr>
          <w:trHeight w:val="4581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If “often” or very “often” please give examples:</w:t>
            </w: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</w:tc>
      </w:tr>
      <w:tr w:rsidR="00E96EF5" w:rsidTr="000C1ABD">
        <w:trPr>
          <w:trHeight w:val="574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Are you forgetful in daily activities?</w:t>
            </w:r>
          </w:p>
        </w:tc>
      </w:tr>
      <w:tr w:rsidR="00E96EF5">
        <w:trPr>
          <w:trHeight w:val="24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>
        <w:trPr>
          <w:trHeight w:val="5217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lastRenderedPageBreak/>
              <w:t>If “often” or very “often” please give examples:</w:t>
            </w: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96EF5" w:rsidRDefault="00E96E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450" w:hanging="450"/>
        <w:rPr>
          <w:rFonts w:ascii="Calibri" w:eastAsia="Calibri" w:hAnsi="Calibri" w:cs="Calibri"/>
          <w:color w:val="000000"/>
          <w:sz w:val="22"/>
          <w:szCs w:val="22"/>
        </w:rPr>
      </w:pPr>
    </w:p>
    <w:p w:rsidR="00E96EF5" w:rsidRDefault="00E96EF5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450"/>
        <w:rPr>
          <w:rFonts w:ascii="Arial" w:eastAsia="Arial" w:hAnsi="Arial" w:cs="Arial"/>
          <w:color w:val="000000"/>
          <w:sz w:val="22"/>
          <w:szCs w:val="22"/>
        </w:rPr>
      </w:pPr>
    </w:p>
    <w:p w:rsidR="00E96EF5" w:rsidRDefault="003B45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p w:rsidR="00E96EF5" w:rsidRDefault="003B45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Part 2: hyperactivity and impulsivity symptoms</w:t>
      </w:r>
    </w:p>
    <w:p w:rsidR="00E96EF5" w:rsidRDefault="00E96EF5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45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357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317"/>
        <w:gridCol w:w="1275"/>
        <w:gridCol w:w="1985"/>
        <w:gridCol w:w="1701"/>
        <w:gridCol w:w="3079"/>
      </w:tblGrid>
      <w:tr w:rsidR="00E96EF5" w:rsidTr="000C1ABD">
        <w:trPr>
          <w:trHeight w:val="650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90" w:type="dxa"/>
              <w:bottom w:w="80" w:type="dxa"/>
              <w:right w:w="80" w:type="dxa"/>
            </w:tcMar>
          </w:tcPr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10"/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</w:p>
          <w:p w:rsidR="00E96EF5" w:rsidRDefault="003B45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/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Do you fidget, tap your hands or feet, or squirm in your seat?</w:t>
            </w:r>
          </w:p>
        </w:tc>
      </w:tr>
      <w:tr w:rsidR="00E96EF5" w:rsidTr="000C1ABD">
        <w:trPr>
          <w:trHeight w:val="2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 w:rsidTr="000C1ABD">
        <w:trPr>
          <w:trHeight w:val="5054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If “often” or very “often” please give examples:</w:t>
            </w: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Pr="000C1ABD" w:rsidRDefault="003B452B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96EF5" w:rsidTr="000C1ABD">
        <w:trPr>
          <w:trHeight w:val="335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1250" w:type="dxa"/>
              <w:bottom w:w="80" w:type="dxa"/>
              <w:right w:w="80" w:type="dxa"/>
            </w:tcMar>
          </w:tcPr>
          <w:p w:rsidR="00E96EF5" w:rsidRPr="000C1ABD" w:rsidRDefault="003B452B" w:rsidP="000C1AB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 w:rsidRPr="000C1ABD"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Do you leave your seat in situations when remaining seated is expected?</w:t>
            </w:r>
          </w:p>
        </w:tc>
      </w:tr>
      <w:tr w:rsidR="00E96EF5" w:rsidTr="000C1ABD">
        <w:trPr>
          <w:trHeight w:val="2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 w:rsidTr="000C1ABD">
        <w:trPr>
          <w:trHeight w:val="4537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If “often” or very “often” please give examples:</w:t>
            </w: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C1ABD" w:rsidRDefault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C1ABD" w:rsidRDefault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96EF5" w:rsidTr="000C1ABD">
        <w:trPr>
          <w:trHeight w:val="637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1250" w:type="dxa"/>
              <w:bottom w:w="80" w:type="dxa"/>
              <w:right w:w="80" w:type="dxa"/>
            </w:tcMar>
          </w:tcPr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0"/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</w:p>
          <w:p w:rsidR="00E96EF5" w:rsidRDefault="003B452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Do you feel restless if you have to remain still?</w:t>
            </w:r>
          </w:p>
        </w:tc>
      </w:tr>
      <w:tr w:rsidR="00E96EF5" w:rsidTr="000C1ABD">
        <w:trPr>
          <w:trHeight w:val="2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 w:rsidTr="000C1ABD">
        <w:trPr>
          <w:trHeight w:val="5238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If “often” or very “often” please give examples:</w:t>
            </w: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96EF5" w:rsidTr="000C1ABD">
        <w:trPr>
          <w:trHeight w:val="578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</w:p>
          <w:p w:rsidR="00E96EF5" w:rsidRDefault="003B452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Is it hard for you to take part in leisure activities quietly?</w:t>
            </w:r>
          </w:p>
        </w:tc>
      </w:tr>
      <w:tr w:rsidR="00E96EF5" w:rsidTr="000C1ABD">
        <w:trPr>
          <w:trHeight w:val="2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 w:rsidTr="000C1ABD">
        <w:trPr>
          <w:trHeight w:val="4998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If “often” or very “often” please give examples:</w:t>
            </w: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</w:tc>
      </w:tr>
    </w:tbl>
    <w:p w:rsidR="00E96EF5" w:rsidRDefault="00E96E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450" w:hanging="450"/>
        <w:rPr>
          <w:rFonts w:ascii="Arial" w:eastAsia="Arial" w:hAnsi="Arial" w:cs="Arial"/>
          <w:color w:val="000000"/>
          <w:sz w:val="22"/>
          <w:szCs w:val="22"/>
        </w:rPr>
      </w:pPr>
    </w:p>
    <w:p w:rsidR="00E96EF5" w:rsidRDefault="003B45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lastRenderedPageBreak/>
        <w:br w:type="page"/>
      </w:r>
    </w:p>
    <w:tbl>
      <w:tblPr>
        <w:tblStyle w:val="a4"/>
        <w:tblW w:w="9554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75"/>
        <w:gridCol w:w="1985"/>
        <w:gridCol w:w="1701"/>
        <w:gridCol w:w="2613"/>
      </w:tblGrid>
      <w:tr w:rsidR="00E96EF5" w:rsidTr="000C1ABD">
        <w:trPr>
          <w:trHeight w:val="637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</w:p>
          <w:p w:rsidR="00E96EF5" w:rsidRDefault="003B452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Do you feel as if you are always on the go?</w:t>
            </w:r>
          </w:p>
        </w:tc>
      </w:tr>
      <w:tr w:rsidR="00E96EF5"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>
        <w:trPr>
          <w:trHeight w:val="5093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If “often” or very “often” please give examples:</w:t>
            </w: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6EF5" w:rsidRDefault="00E96EF5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96EF5" w:rsidTr="000C1ABD">
        <w:trPr>
          <w:trHeight w:val="548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Do you talk excessively?</w:t>
            </w:r>
          </w:p>
        </w:tc>
      </w:tr>
      <w:tr w:rsidR="00E96EF5"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>
        <w:trPr>
          <w:trHeight w:val="5667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If “often” or very “often” please give examples:</w:t>
            </w: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96EF5" w:rsidRDefault="00E96E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5"/>
        <w:tblW w:w="9554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75"/>
        <w:gridCol w:w="1985"/>
        <w:gridCol w:w="1701"/>
        <w:gridCol w:w="2613"/>
      </w:tblGrid>
      <w:tr w:rsidR="00E96EF5" w:rsidTr="000C1ABD">
        <w:trPr>
          <w:trHeight w:val="637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Do you blurt out an answer before a question has been completed?</w:t>
            </w:r>
          </w:p>
        </w:tc>
      </w:tr>
      <w:tr w:rsidR="00E96EF5"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>
        <w:trPr>
          <w:trHeight w:val="4518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If “often” or very “often” please give examples:</w:t>
            </w: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6EF5" w:rsidRDefault="00E96EF5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96EF5" w:rsidTr="000C1ABD">
        <w:trPr>
          <w:trHeight w:val="628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Do you have trouble waiting for your turn?</w:t>
            </w:r>
          </w:p>
        </w:tc>
      </w:tr>
      <w:tr w:rsidR="00E96EF5"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>
        <w:trPr>
          <w:trHeight w:val="6088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lastRenderedPageBreak/>
              <w:t>If “often” or very “often” please give examples:</w:t>
            </w: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0C1ABD" w:rsidRDefault="000C1ABD" w:rsidP="000C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</w:tc>
      </w:tr>
      <w:tr w:rsidR="00E96EF5" w:rsidTr="000C1ABD">
        <w:trPr>
          <w:trHeight w:val="637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Do you interrupt or intrude on others (e.g., butting into conversations or games)?</w:t>
            </w:r>
          </w:p>
        </w:tc>
      </w:tr>
      <w:tr w:rsidR="00E96EF5"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Never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Rarely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Sometimes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Often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Very often</w:t>
            </w:r>
          </w:p>
        </w:tc>
      </w:tr>
      <w:tr w:rsidR="00E96EF5">
        <w:trPr>
          <w:trHeight w:val="5847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If “often” or very “often” please give examples:</w:t>
            </w: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Childhood: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3B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Adulthood:</w:t>
            </w: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  <w:p w:rsidR="00E96EF5" w:rsidRDefault="00E9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96EF5" w:rsidRDefault="00E96E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450" w:hanging="450"/>
        <w:rPr>
          <w:rFonts w:ascii="Calibri" w:eastAsia="Calibri" w:hAnsi="Calibri" w:cs="Calibri"/>
          <w:color w:val="000000"/>
          <w:sz w:val="22"/>
          <w:szCs w:val="22"/>
        </w:rPr>
      </w:pPr>
    </w:p>
    <w:p w:rsidR="00E96EF5" w:rsidRDefault="003B45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450" w:hanging="450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lastRenderedPageBreak/>
        <w:t>Please circle/highlight the area(s) of your life which are most affected by your symptoms:</w:t>
      </w:r>
    </w:p>
    <w:p w:rsidR="00E96EF5" w:rsidRDefault="00E96E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450" w:hanging="450"/>
        <w:rPr>
          <w:rFonts w:ascii="Calibri" w:eastAsia="Calibri" w:hAnsi="Calibri" w:cs="Calibri"/>
          <w:color w:val="000000"/>
          <w:sz w:val="22"/>
          <w:szCs w:val="22"/>
        </w:rPr>
      </w:pPr>
    </w:p>
    <w:p w:rsidR="00E96EF5" w:rsidRDefault="000C1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450" w:hanging="45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3B452B">
        <w:rPr>
          <w:rFonts w:ascii="Calibri" w:eastAsia="Calibri" w:hAnsi="Calibri" w:cs="Calibri"/>
          <w:color w:val="000000"/>
          <w:sz w:val="22"/>
          <w:szCs w:val="22"/>
        </w:rPr>
        <w:t>ducation</w:t>
      </w:r>
    </w:p>
    <w:p w:rsidR="00E96EF5" w:rsidRDefault="000C1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450" w:hanging="45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3B452B">
        <w:rPr>
          <w:rFonts w:ascii="Calibri" w:eastAsia="Calibri" w:hAnsi="Calibri" w:cs="Calibri"/>
          <w:color w:val="000000"/>
          <w:sz w:val="22"/>
          <w:szCs w:val="22"/>
        </w:rPr>
        <w:t>mployment</w:t>
      </w:r>
    </w:p>
    <w:p w:rsidR="00E96EF5" w:rsidRDefault="000C1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450" w:hanging="45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3B452B">
        <w:rPr>
          <w:rFonts w:ascii="Calibri" w:eastAsia="Calibri" w:hAnsi="Calibri" w:cs="Calibri"/>
          <w:color w:val="000000"/>
          <w:sz w:val="22"/>
          <w:szCs w:val="22"/>
        </w:rPr>
        <w:t>motional health (e.g. self-esteem)</w:t>
      </w:r>
    </w:p>
    <w:p w:rsidR="00E96EF5" w:rsidRDefault="000C1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450" w:hanging="45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 w:rsidR="003B452B">
        <w:rPr>
          <w:rFonts w:ascii="Calibri" w:eastAsia="Calibri" w:hAnsi="Calibri" w:cs="Calibri"/>
          <w:color w:val="000000"/>
          <w:sz w:val="22"/>
          <w:szCs w:val="22"/>
        </w:rPr>
        <w:t>amily relationships</w:t>
      </w:r>
    </w:p>
    <w:p w:rsidR="00E96EF5" w:rsidRDefault="000C1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450" w:hanging="45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 w:rsidR="003B452B">
        <w:rPr>
          <w:rFonts w:ascii="Calibri" w:eastAsia="Calibri" w:hAnsi="Calibri" w:cs="Calibri"/>
          <w:color w:val="000000"/>
          <w:sz w:val="22"/>
          <w:szCs w:val="22"/>
        </w:rPr>
        <w:t>inances</w:t>
      </w:r>
    </w:p>
    <w:p w:rsidR="00E96EF5" w:rsidRDefault="000C1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450" w:hanging="45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 w:rsidR="003B452B">
        <w:rPr>
          <w:rFonts w:ascii="Calibri" w:eastAsia="Calibri" w:hAnsi="Calibri" w:cs="Calibri"/>
          <w:color w:val="000000"/>
          <w:sz w:val="22"/>
          <w:szCs w:val="22"/>
        </w:rPr>
        <w:t>riendships</w:t>
      </w:r>
    </w:p>
    <w:p w:rsidR="00E96EF5" w:rsidRDefault="000C1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450" w:hanging="45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3B452B">
        <w:rPr>
          <w:rFonts w:ascii="Calibri" w:eastAsia="Calibri" w:hAnsi="Calibri" w:cs="Calibri"/>
          <w:color w:val="000000"/>
          <w:sz w:val="22"/>
          <w:szCs w:val="22"/>
        </w:rPr>
        <w:t xml:space="preserve">eisure time/relaxation/ sleep </w:t>
      </w:r>
    </w:p>
    <w:sectPr w:rsidR="00E96EF5" w:rsidSect="00490E0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3" w:right="1440" w:bottom="992" w:left="1440" w:header="1304" w:footer="4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B24" w:rsidRDefault="003B452B">
      <w:r>
        <w:separator/>
      </w:r>
    </w:p>
  </w:endnote>
  <w:endnote w:type="continuationSeparator" w:id="0">
    <w:p w:rsidR="002B3B24" w:rsidRDefault="003B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9388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1ABD" w:rsidRDefault="000C1A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96EF5" w:rsidRDefault="00E96E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F5" w:rsidRDefault="003B452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4035"/>
      </w:tabs>
      <w:spacing w:after="120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bookmarkStart w:id="1" w:name="_heading=h.gjdgxs" w:colFirst="0" w:colLast="0"/>
    <w:bookmarkEnd w:id="1"/>
    <w:r>
      <w:rPr>
        <w:rFonts w:ascii="Arial Narrow" w:eastAsia="Arial Narrow" w:hAnsi="Arial Narrow" w:cs="Arial Narrow"/>
        <w:color w:val="000000"/>
        <w:sz w:val="20"/>
        <w:szCs w:val="20"/>
      </w:rPr>
      <w:t xml:space="preserve">Registered Address: </w:t>
    </w:r>
    <w:proofErr w:type="spellStart"/>
    <w:r>
      <w:rPr>
        <w:rFonts w:ascii="Arial Narrow" w:eastAsia="Arial Narrow" w:hAnsi="Arial Narrow" w:cs="Arial Narrow"/>
        <w:color w:val="000000"/>
        <w:sz w:val="20"/>
        <w:szCs w:val="20"/>
      </w:rPr>
      <w:t>Trewalder</w:t>
    </w:r>
    <w:proofErr w:type="spellEnd"/>
    <w:r>
      <w:rPr>
        <w:rFonts w:ascii="Arial Narrow" w:eastAsia="Arial Narrow" w:hAnsi="Arial Narrow" w:cs="Arial Narrow"/>
        <w:color w:val="000000"/>
        <w:sz w:val="20"/>
        <w:szCs w:val="20"/>
      </w:rPr>
      <w:t xml:space="preserve"> Chapel, </w:t>
    </w:r>
    <w:proofErr w:type="spellStart"/>
    <w:r>
      <w:rPr>
        <w:rFonts w:ascii="Arial Narrow" w:eastAsia="Arial Narrow" w:hAnsi="Arial Narrow" w:cs="Arial Narrow"/>
        <w:color w:val="000000"/>
        <w:sz w:val="20"/>
        <w:szCs w:val="20"/>
      </w:rPr>
      <w:t>Trewalder</w:t>
    </w:r>
    <w:proofErr w:type="spellEnd"/>
    <w:r>
      <w:rPr>
        <w:rFonts w:ascii="Arial Narrow" w:eastAsia="Arial Narrow" w:hAnsi="Arial Narrow" w:cs="Arial Narrow"/>
        <w:color w:val="000000"/>
        <w:sz w:val="20"/>
        <w:szCs w:val="20"/>
      </w:rPr>
      <w:t>, Cornwall, PL33 9ET - co. no. OC372755</w:t>
    </w:r>
  </w:p>
  <w:p w:rsidR="00E96EF5" w:rsidRDefault="003D736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5760"/>
      </w:tabs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hyperlink r:id="rId1">
      <w:r w:rsidR="003B452B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www.psychiatry-uk.com</w:t>
      </w:r>
    </w:hyperlink>
  </w:p>
  <w:p w:rsidR="00E96EF5" w:rsidRDefault="003B452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48"/>
        <w:tab w:val="left" w:pos="5760"/>
      </w:tabs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Tel: (+44) 33 0124 1980 | Fax: (+44) 20 3744 2961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B24" w:rsidRDefault="003B452B">
      <w:r>
        <w:separator/>
      </w:r>
    </w:p>
  </w:footnote>
  <w:footnote w:type="continuationSeparator" w:id="0">
    <w:p w:rsidR="002B3B24" w:rsidRDefault="003B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ABD" w:rsidRPr="00490E04" w:rsidRDefault="00490E04" w:rsidP="00490E04">
    <w:pPr>
      <w:pStyle w:val="Header"/>
      <w:tabs>
        <w:tab w:val="left" w:pos="9315"/>
      </w:tabs>
      <w:rPr>
        <w:b/>
        <w:bCs/>
        <w:sz w:val="36"/>
        <w:szCs w:val="4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BD1F300" wp14:editId="00640831">
          <wp:simplePos x="0" y="0"/>
          <wp:positionH relativeFrom="margin">
            <wp:posOffset>-638175</wp:posOffset>
          </wp:positionH>
          <wp:positionV relativeFrom="paragraph">
            <wp:posOffset>-269875</wp:posOffset>
          </wp:positionV>
          <wp:extent cx="1743075" cy="307975"/>
          <wp:effectExtent l="0" t="0" r="0" b="0"/>
          <wp:wrapTight wrapText="bothSides">
            <wp:wrapPolygon edited="0">
              <wp:start x="0" y="0"/>
              <wp:lineTo x="0" y="20041"/>
              <wp:lineTo x="21010" y="20041"/>
              <wp:lineTo x="21482" y="16033"/>
              <wp:lineTo x="21482" y="0"/>
              <wp:lineTo x="15108" y="0"/>
              <wp:lineTo x="0" y="0"/>
            </wp:wrapPolygon>
          </wp:wrapTight>
          <wp:docPr id="6" name="Picture 4" descr="http://lh3.googleusercontent.com/TvsOPCupPJuF159Zr3lDD39P__3gtvKLurASM-GStzn8Y9oZmLyPsrmBElDbHuwt1M9VdrK6Q0ZtMjtrk-M0_VR8qg=s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h3.googleusercontent.com/TvsOPCupPJuF159Zr3lDD39P__3gtvKLurASM-GStzn8Y9oZmLyPsrmBElDbHuwt1M9VdrK6Q0ZtMjtrk-M0_VR8qg=s5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89AF454" wp14:editId="0B9BFAA9">
          <wp:simplePos x="0" y="0"/>
          <wp:positionH relativeFrom="margin">
            <wp:posOffset>4781550</wp:posOffset>
          </wp:positionH>
          <wp:positionV relativeFrom="paragraph">
            <wp:posOffset>-502920</wp:posOffset>
          </wp:positionV>
          <wp:extent cx="1628775" cy="514350"/>
          <wp:effectExtent l="0" t="0" r="0" b="0"/>
          <wp:wrapTight wrapText="bothSides">
            <wp:wrapPolygon edited="0">
              <wp:start x="0" y="0"/>
              <wp:lineTo x="0" y="20800"/>
              <wp:lineTo x="21474" y="20800"/>
              <wp:lineTo x="21474" y="0"/>
              <wp:lineTo x="0" y="0"/>
            </wp:wrapPolygon>
          </wp:wrapTight>
          <wp:docPr id="1" name="Picture 4" descr="KCHFT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CHFT logo for 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r="8388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9EBD374" wp14:editId="671C0606">
          <wp:simplePos x="0" y="0"/>
          <wp:positionH relativeFrom="margin">
            <wp:posOffset>3702050</wp:posOffset>
          </wp:positionH>
          <wp:positionV relativeFrom="paragraph">
            <wp:posOffset>-678180</wp:posOffset>
          </wp:positionV>
          <wp:extent cx="866775" cy="714375"/>
          <wp:effectExtent l="0" t="0" r="0" b="0"/>
          <wp:wrapTight wrapText="bothSides">
            <wp:wrapPolygon edited="0">
              <wp:start x="0" y="0"/>
              <wp:lineTo x="0" y="21312"/>
              <wp:lineTo x="21363" y="21312"/>
              <wp:lineTo x="21363" y="0"/>
              <wp:lineTo x="0" y="0"/>
            </wp:wrapPolygon>
          </wp:wrapTight>
          <wp:docPr id="8" name="Picture 6" descr="Psicon Grou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icon Grou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9201462" wp14:editId="1EBAC547">
          <wp:simplePos x="0" y="0"/>
          <wp:positionH relativeFrom="margin">
            <wp:posOffset>1385570</wp:posOffset>
          </wp:positionH>
          <wp:positionV relativeFrom="paragraph">
            <wp:posOffset>-304800</wp:posOffset>
          </wp:positionV>
          <wp:extent cx="1905000" cy="342900"/>
          <wp:effectExtent l="0" t="0" r="0" b="0"/>
          <wp:wrapTight wrapText="bothSides">
            <wp:wrapPolygon edited="0">
              <wp:start x="648" y="0"/>
              <wp:lineTo x="0" y="3600"/>
              <wp:lineTo x="0" y="15600"/>
              <wp:lineTo x="216" y="19200"/>
              <wp:lineTo x="648" y="20400"/>
              <wp:lineTo x="3024" y="20400"/>
              <wp:lineTo x="18144" y="20400"/>
              <wp:lineTo x="21384" y="19200"/>
              <wp:lineTo x="21384" y="1200"/>
              <wp:lineTo x="3024" y="0"/>
              <wp:lineTo x="648" y="0"/>
            </wp:wrapPolygon>
          </wp:wrapTight>
          <wp:docPr id="7" name="Picture 2" descr="Psychiatry-UK 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ychiatry-UK Log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F5" w:rsidRDefault="003B45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324100" cy="419100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41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4876800</wp:posOffset>
          </wp:positionH>
          <wp:positionV relativeFrom="paragraph">
            <wp:posOffset>1905</wp:posOffset>
          </wp:positionV>
          <wp:extent cx="800100" cy="4000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6EF5" w:rsidRDefault="00E96E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BBA"/>
    <w:multiLevelType w:val="multilevel"/>
    <w:tmpl w:val="FE6403C4"/>
    <w:lvl w:ilvl="0">
      <w:start w:val="5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9102B75"/>
    <w:multiLevelType w:val="multilevel"/>
    <w:tmpl w:val="A82E5E04"/>
    <w:lvl w:ilvl="0">
      <w:start w:val="4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04B0B93"/>
    <w:multiLevelType w:val="multilevel"/>
    <w:tmpl w:val="676ABD80"/>
    <w:lvl w:ilvl="0">
      <w:start w:val="5"/>
      <w:numFmt w:val="decimal"/>
      <w:lvlText w:val="%1."/>
      <w:lvlJc w:val="left"/>
      <w:pPr>
        <w:ind w:left="450" w:hanging="360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90" w:hanging="291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50" w:hanging="291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10" w:hanging="291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3" w15:restartNumberingAfterBreak="0">
    <w:nsid w:val="276342E2"/>
    <w:multiLevelType w:val="multilevel"/>
    <w:tmpl w:val="1612175A"/>
    <w:lvl w:ilvl="0">
      <w:start w:val="8"/>
      <w:numFmt w:val="decimal"/>
      <w:lvlText w:val="%1."/>
      <w:lvlJc w:val="left"/>
      <w:pPr>
        <w:ind w:left="45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90" w:hanging="2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50" w:hanging="29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10" w:hanging="29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1024972"/>
    <w:multiLevelType w:val="multilevel"/>
    <w:tmpl w:val="A5E6EED2"/>
    <w:lvl w:ilvl="0">
      <w:start w:val="2"/>
      <w:numFmt w:val="decimal"/>
      <w:lvlText w:val="%1."/>
      <w:lvlJc w:val="left"/>
      <w:pPr>
        <w:ind w:left="45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90" w:hanging="2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50" w:hanging="29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10" w:hanging="29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315B2116"/>
    <w:multiLevelType w:val="multilevel"/>
    <w:tmpl w:val="02189120"/>
    <w:lvl w:ilvl="0">
      <w:start w:val="2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3DFF1E14"/>
    <w:multiLevelType w:val="multilevel"/>
    <w:tmpl w:val="2954028A"/>
    <w:lvl w:ilvl="0">
      <w:start w:val="8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E822FAF"/>
    <w:multiLevelType w:val="multilevel"/>
    <w:tmpl w:val="FC4A541A"/>
    <w:lvl w:ilvl="0">
      <w:start w:val="9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485D58E7"/>
    <w:multiLevelType w:val="multilevel"/>
    <w:tmpl w:val="D7FEAEAE"/>
    <w:lvl w:ilvl="0">
      <w:start w:val="1"/>
      <w:numFmt w:val="decimal"/>
      <w:lvlText w:val="%1."/>
      <w:lvlJc w:val="left"/>
      <w:pPr>
        <w:ind w:left="45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90" w:hanging="2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50" w:hanging="29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10" w:hanging="29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4CDA1F2E"/>
    <w:multiLevelType w:val="multilevel"/>
    <w:tmpl w:val="B5922366"/>
    <w:lvl w:ilvl="0">
      <w:start w:val="3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506745AA"/>
    <w:multiLevelType w:val="multilevel"/>
    <w:tmpl w:val="7744F43E"/>
    <w:lvl w:ilvl="0">
      <w:start w:val="6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524B51AF"/>
    <w:multiLevelType w:val="multilevel"/>
    <w:tmpl w:val="CFB4C36C"/>
    <w:lvl w:ilvl="0">
      <w:start w:val="6"/>
      <w:numFmt w:val="decimal"/>
      <w:lvlText w:val="%1."/>
      <w:lvlJc w:val="left"/>
      <w:pPr>
        <w:ind w:left="45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90" w:hanging="2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50" w:hanging="29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10" w:hanging="29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5557318F"/>
    <w:multiLevelType w:val="multilevel"/>
    <w:tmpl w:val="04EAC6B6"/>
    <w:lvl w:ilvl="0">
      <w:start w:val="1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69827AAE"/>
    <w:multiLevelType w:val="multilevel"/>
    <w:tmpl w:val="8BC21C04"/>
    <w:lvl w:ilvl="0">
      <w:start w:val="7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6BBB451D"/>
    <w:multiLevelType w:val="multilevel"/>
    <w:tmpl w:val="72A6EDD6"/>
    <w:lvl w:ilvl="0">
      <w:start w:val="3"/>
      <w:numFmt w:val="decimal"/>
      <w:lvlText w:val="%1."/>
      <w:lvlJc w:val="left"/>
      <w:pPr>
        <w:ind w:left="450" w:hanging="360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90" w:hanging="291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50" w:hanging="291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10" w:hanging="291"/>
      </w:pPr>
      <w:rPr>
        <w:b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5" w15:restartNumberingAfterBreak="0">
    <w:nsid w:val="709312C9"/>
    <w:multiLevelType w:val="multilevel"/>
    <w:tmpl w:val="B13E1270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73C46E24"/>
    <w:multiLevelType w:val="multilevel"/>
    <w:tmpl w:val="5132723E"/>
    <w:lvl w:ilvl="0">
      <w:start w:val="7"/>
      <w:numFmt w:val="decimal"/>
      <w:lvlText w:val="%1."/>
      <w:lvlJc w:val="left"/>
      <w:pPr>
        <w:ind w:left="45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90" w:hanging="2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50" w:hanging="29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10" w:hanging="29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75800501"/>
    <w:multiLevelType w:val="multilevel"/>
    <w:tmpl w:val="52C6CB8E"/>
    <w:lvl w:ilvl="0">
      <w:start w:val="4"/>
      <w:numFmt w:val="decimal"/>
      <w:lvlText w:val="%1."/>
      <w:lvlJc w:val="left"/>
      <w:pPr>
        <w:ind w:left="45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90" w:hanging="2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50" w:hanging="29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10" w:hanging="29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7CAD5727"/>
    <w:multiLevelType w:val="multilevel"/>
    <w:tmpl w:val="81CAABD8"/>
    <w:lvl w:ilvl="0">
      <w:start w:val="9"/>
      <w:numFmt w:val="decimal"/>
      <w:lvlText w:val="%1."/>
      <w:lvlJc w:val="left"/>
      <w:pPr>
        <w:ind w:left="45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90" w:hanging="2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50" w:hanging="29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10" w:hanging="291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2"/>
  </w:num>
  <w:num w:numId="7">
    <w:abstractNumId w:val="5"/>
  </w:num>
  <w:num w:numId="8">
    <w:abstractNumId w:val="17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15"/>
  </w:num>
  <w:num w:numId="14">
    <w:abstractNumId w:val="8"/>
  </w:num>
  <w:num w:numId="15">
    <w:abstractNumId w:val="16"/>
  </w:num>
  <w:num w:numId="16">
    <w:abstractNumId w:val="1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F5"/>
    <w:rsid w:val="000C1ABD"/>
    <w:rsid w:val="001D06C0"/>
    <w:rsid w:val="002B3B24"/>
    <w:rsid w:val="003B452B"/>
    <w:rsid w:val="003D7365"/>
    <w:rsid w:val="00490E04"/>
    <w:rsid w:val="00E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FDF5A-2EC0-480D-82FE-559549E5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paragraph" w:styleId="Header">
    <w:name w:val="header"/>
    <w:basedOn w:val="Normal"/>
    <w:link w:val="HeaderChar"/>
    <w:uiPriority w:val="99"/>
    <w:unhideWhenUsed/>
    <w:rsid w:val="00486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66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6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668"/>
    <w:rPr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486668"/>
    <w:pPr>
      <w:spacing w:before="100" w:beforeAutospacing="1" w:after="142" w:line="288" w:lineRule="auto"/>
    </w:pPr>
    <w:rPr>
      <w:lang w:val="en-GB"/>
    </w:rPr>
  </w:style>
  <w:style w:type="paragraph" w:customStyle="1" w:styleId="western">
    <w:name w:val="western"/>
    <w:basedOn w:val="Normal"/>
    <w:rsid w:val="00486668"/>
    <w:pPr>
      <w:spacing w:before="100" w:beforeAutospacing="1" w:after="142" w:line="288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68"/>
    <w:rPr>
      <w:rFonts w:ascii="Tahoma" w:hAnsi="Tahoma" w:cs="Tahoma"/>
      <w:sz w:val="16"/>
      <w:szCs w:val="16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iatry-u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icon.uk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s://psychiatry-uk.com/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Ri5f3gnL00pVGoyu5Su5c45Nfg==">AMUW2mVriVhhSZewVf/GxAkh7TB+HXQvdUZRlX2EWlbM5VltUGUnDqvqhZC7dw0lH/fVvztMXiAvRmJIF8ATq6BzZO20JEAkWF3PZj10zP8odCIDQywD4qZ4Og3OZ8UbpTlfzv90vgHK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Community Health NHS Foundation Trust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Tierney</dc:creator>
  <cp:lastModifiedBy>Chardon Anne</cp:lastModifiedBy>
  <cp:revision>2</cp:revision>
  <dcterms:created xsi:type="dcterms:W3CDTF">2023-10-12T14:45:00Z</dcterms:created>
  <dcterms:modified xsi:type="dcterms:W3CDTF">2023-10-12T14:45:00Z</dcterms:modified>
</cp:coreProperties>
</file>